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C" w:rsidRDefault="00567A7C" w:rsidP="00567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состоянии детского движения «Кристалл»</w:t>
      </w:r>
    </w:p>
    <w:p w:rsidR="00567A7C" w:rsidRDefault="00567A7C" w:rsidP="00567A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Нижнедевицком</w:t>
      </w:r>
      <w:proofErr w:type="gramEnd"/>
      <w:r>
        <w:rPr>
          <w:b/>
          <w:sz w:val="28"/>
          <w:szCs w:val="28"/>
        </w:rPr>
        <w:t xml:space="preserve"> районе.</w:t>
      </w:r>
    </w:p>
    <w:p w:rsidR="00567A7C" w:rsidRDefault="00567A7C" w:rsidP="00567A7C">
      <w:pPr>
        <w:rPr>
          <w:sz w:val="28"/>
          <w:szCs w:val="28"/>
        </w:rPr>
      </w:pPr>
    </w:p>
    <w:p w:rsidR="00567A7C" w:rsidRDefault="00567A7C" w:rsidP="00567A7C">
      <w:pPr>
        <w:rPr>
          <w:sz w:val="28"/>
          <w:szCs w:val="28"/>
        </w:rPr>
      </w:pP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    Районная детская организация союз детских пионерских организаций «Кристалл» функционирует на базе муниципального казенного образовательного учреждения дополнительного образования детей «</w:t>
      </w:r>
      <w:proofErr w:type="spellStart"/>
      <w:r>
        <w:rPr>
          <w:sz w:val="28"/>
          <w:szCs w:val="28"/>
        </w:rPr>
        <w:t>Нижнедевицкий</w:t>
      </w:r>
      <w:proofErr w:type="spellEnd"/>
      <w:r>
        <w:rPr>
          <w:sz w:val="28"/>
          <w:szCs w:val="28"/>
        </w:rPr>
        <w:t xml:space="preserve"> Дом пионеров и школьников» и 15 школ района.</w:t>
      </w: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    Всего детей в возрасте 10-14 лет    </w:t>
      </w:r>
      <w:r w:rsidR="00A60DA3">
        <w:rPr>
          <w:sz w:val="28"/>
          <w:szCs w:val="28"/>
        </w:rPr>
        <w:t xml:space="preserve">1058 </w:t>
      </w:r>
      <w:r>
        <w:rPr>
          <w:sz w:val="28"/>
          <w:szCs w:val="28"/>
        </w:rPr>
        <w:t xml:space="preserve"> человек,</w:t>
      </w:r>
      <w:r w:rsidR="00A6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 участвующих в д</w:t>
      </w:r>
      <w:r w:rsidR="00A60DA3">
        <w:rPr>
          <w:sz w:val="28"/>
          <w:szCs w:val="28"/>
        </w:rPr>
        <w:t>етском общественном движении  337</w:t>
      </w:r>
      <w:r>
        <w:rPr>
          <w:sz w:val="28"/>
          <w:szCs w:val="28"/>
        </w:rPr>
        <w:t xml:space="preserve"> человека.</w:t>
      </w: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    Детские общественные объединения работают по следующим направлениям: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Эколого-биологическое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Пионерское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Патриотическое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Туристско-краеведческое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Эколого-биологическое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Физкультурно-спортивное</w:t>
      </w:r>
    </w:p>
    <w:p w:rsidR="00567A7C" w:rsidRDefault="00567A7C" w:rsidP="00567A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Культурологическое</w:t>
      </w: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    Общественными объединениями в школах руководят вожатые или организаторы по воспитательной части. Они проходят курсовую подготовку в </w:t>
      </w:r>
      <w:proofErr w:type="spellStart"/>
      <w:r>
        <w:rPr>
          <w:sz w:val="28"/>
          <w:szCs w:val="28"/>
        </w:rPr>
        <w:t>ВОИПКи</w:t>
      </w:r>
      <w:proofErr w:type="spellEnd"/>
      <w:r>
        <w:rPr>
          <w:sz w:val="28"/>
          <w:szCs w:val="28"/>
        </w:rPr>
        <w:t xml:space="preserve"> ПРО и принимают участие в региональных сборах вожатых и руководителей детских организаций «Звездный».</w:t>
      </w: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    В районе проводятся слеты, посвященные знаменательным датам, в которых принимают участие общественные организации из школ.</w:t>
      </w: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Детская организация  «Кристалл» работает по программе «Разноцветные грани»: </w:t>
      </w:r>
      <w:proofErr w:type="gramStart"/>
      <w:r>
        <w:rPr>
          <w:sz w:val="28"/>
          <w:szCs w:val="28"/>
        </w:rPr>
        <w:t>«Истоки», «Будь здоров!», «Зеленый след», «Каникулы», «Мир Знаний», «Лидер», «Калейдоскоп творчества», «Игра – дело серьезное», «Малышок», «Семь Я», «Планета маленького принца».</w:t>
      </w:r>
      <w:proofErr w:type="gramEnd"/>
    </w:p>
    <w:p w:rsidR="00567A7C" w:rsidRDefault="00567A7C" w:rsidP="00567A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Активисты  общественных организации принимают активное участие в районных, областных и международных конкурсах.    </w:t>
      </w:r>
      <w:proofErr w:type="gramEnd"/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 xml:space="preserve">      В 2012-2013  г. проходили районные конкурсы  детского творчества: «Я и дорога»- конкурс рисунков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игра-путешествие,  акция «Водитель , помни о нас !», фотоконкурс «Моя семья», «Юный избиратель»,акция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«Красная ленточка», игра лиги КВН Воронежской области «Пластилиновая ворона -2012», «День Матери» в </w:t>
      </w:r>
      <w:proofErr w:type="spellStart"/>
      <w:r>
        <w:rPr>
          <w:sz w:val="28"/>
          <w:szCs w:val="28"/>
        </w:rPr>
        <w:t>Новоольшанском</w:t>
      </w:r>
      <w:proofErr w:type="spellEnd"/>
      <w:r>
        <w:rPr>
          <w:sz w:val="28"/>
          <w:szCs w:val="28"/>
        </w:rPr>
        <w:t xml:space="preserve">  Доме-интернате для престарелых и инвалидов, конкурсная программа «Мы встречаем Новый год»,фестиваль «Рождественская Звезда», фестиваль- конкурс«Красная гвоздика»,деловая игра «Дебаты», фотоконкурс «Я выбираю здоровый образ жизни»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кция «Белый цветок», «Экологическая палитра», акция «Раскрасим планету зелёный цвет» , «День Победы»,районный праздник детских организаций «</w:t>
      </w:r>
      <w:proofErr w:type="spellStart"/>
      <w:r>
        <w:rPr>
          <w:sz w:val="28"/>
          <w:szCs w:val="28"/>
        </w:rPr>
        <w:t>Игроград</w:t>
      </w:r>
      <w:proofErr w:type="spellEnd"/>
      <w:r>
        <w:rPr>
          <w:sz w:val="28"/>
          <w:szCs w:val="28"/>
        </w:rPr>
        <w:t>»-участие в игровых площадках, «День защиты детей».</w:t>
      </w:r>
    </w:p>
    <w:p w:rsidR="00567A7C" w:rsidRDefault="00567A7C" w:rsidP="00567A7C">
      <w:pPr>
        <w:rPr>
          <w:sz w:val="28"/>
          <w:szCs w:val="28"/>
        </w:rPr>
      </w:pPr>
    </w:p>
    <w:p w:rsidR="00567A7C" w:rsidRDefault="00567A7C" w:rsidP="00567A7C">
      <w:pPr>
        <w:rPr>
          <w:sz w:val="28"/>
          <w:szCs w:val="28"/>
        </w:rPr>
      </w:pPr>
      <w:r>
        <w:rPr>
          <w:sz w:val="28"/>
          <w:szCs w:val="28"/>
        </w:rPr>
        <w:t>Принимали участие в областных конкурсах: фотоконкурс «Мир в котором я живу», «Символы России и Воронежского края», «Недаром помнит вся Россия.., посвящённый 200-летию Отечественной войны 1812 года», «Репортёр-2013»,</w:t>
      </w:r>
      <w:proofErr w:type="spellStart"/>
      <w:r>
        <w:rPr>
          <w:sz w:val="28"/>
          <w:szCs w:val="28"/>
        </w:rPr>
        <w:t>антинаркотический</w:t>
      </w:r>
      <w:proofErr w:type="spellEnd"/>
      <w:r>
        <w:rPr>
          <w:sz w:val="28"/>
          <w:szCs w:val="28"/>
        </w:rPr>
        <w:t xml:space="preserve"> конкурс социальной рекламы «Шаги к здоровью», конкурс –форум «Зелёная планета», «Я гражданин своей страны»,посвящённый 40-летию ЮИД, «Экология Воронежского края начинается с меня»-Баранова Вика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1место(гимназия), «Лидер21 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оронежской области»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аучно-практическая конференция в ВГПУ «Евросоюз глазами школьников»- дипломы 1-й степени Потапов </w:t>
      </w:r>
      <w:proofErr w:type="spellStart"/>
      <w:r>
        <w:rPr>
          <w:sz w:val="28"/>
          <w:szCs w:val="28"/>
        </w:rPr>
        <w:t>Владислав,Лопатин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Александр,Швецова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Евгения,Колтакова</w:t>
      </w:r>
      <w:proofErr w:type="spellEnd"/>
      <w:r>
        <w:rPr>
          <w:sz w:val="28"/>
          <w:szCs w:val="28"/>
        </w:rPr>
        <w:t xml:space="preserve"> Екатерина ,три диплома 3-й </w:t>
      </w:r>
      <w:proofErr w:type="spellStart"/>
      <w:r>
        <w:rPr>
          <w:sz w:val="28"/>
          <w:szCs w:val="28"/>
        </w:rPr>
        <w:t>степени-Шейко</w:t>
      </w:r>
      <w:proofErr w:type="spellEnd"/>
      <w:r>
        <w:rPr>
          <w:sz w:val="28"/>
          <w:szCs w:val="28"/>
        </w:rPr>
        <w:t xml:space="preserve"> Юля, Моисеева </w:t>
      </w:r>
      <w:proofErr w:type="spellStart"/>
      <w:r>
        <w:rPr>
          <w:sz w:val="28"/>
          <w:szCs w:val="28"/>
        </w:rPr>
        <w:t>Юля,Зюзгин</w:t>
      </w:r>
      <w:proofErr w:type="spellEnd"/>
      <w:r>
        <w:rPr>
          <w:sz w:val="28"/>
          <w:szCs w:val="28"/>
        </w:rPr>
        <w:t xml:space="preserve"> Николай,28-я научно-практическая конференция «НОУ ВГУ»-дипломы 1-й степени-16человек,2-й степени-5 человека,3-й </w:t>
      </w:r>
      <w:proofErr w:type="spellStart"/>
      <w:r>
        <w:rPr>
          <w:sz w:val="28"/>
          <w:szCs w:val="28"/>
        </w:rPr>
        <w:t>степени-два</w:t>
      </w:r>
      <w:proofErr w:type="spellEnd"/>
      <w:r>
        <w:rPr>
          <w:sz w:val="28"/>
          <w:szCs w:val="28"/>
        </w:rPr>
        <w:t xml:space="preserve"> участника , социально-значимые проекты инициативной молодёжи в 2013 году-1 место ,девять участников , социальных проектов «Моя школа»,конференция «Я имею право» 1-е место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вецова</w:t>
      </w:r>
      <w:proofErr w:type="spellEnd"/>
      <w:r>
        <w:rPr>
          <w:sz w:val="28"/>
          <w:szCs w:val="28"/>
        </w:rPr>
        <w:t xml:space="preserve"> Евгения ,региональный творческий конкурс 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 проектов «Цифровой мир»-2-е место-Корнеева </w:t>
      </w:r>
      <w:proofErr w:type="spellStart"/>
      <w:r>
        <w:rPr>
          <w:sz w:val="28"/>
          <w:szCs w:val="28"/>
        </w:rPr>
        <w:t>Дарья,Мальцев</w:t>
      </w:r>
      <w:proofErr w:type="spellEnd"/>
      <w:r>
        <w:rPr>
          <w:sz w:val="28"/>
          <w:szCs w:val="28"/>
        </w:rPr>
        <w:t xml:space="preserve"> Иван, конкурс творческих работ по краеведению «Гордость моего родного края»-1-е место </w:t>
      </w:r>
      <w:proofErr w:type="spellStart"/>
      <w:r>
        <w:rPr>
          <w:sz w:val="28"/>
          <w:szCs w:val="28"/>
        </w:rPr>
        <w:t>Гостюхина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Любовь,Щукин</w:t>
      </w:r>
      <w:proofErr w:type="spellEnd"/>
      <w:r>
        <w:rPr>
          <w:sz w:val="28"/>
          <w:szCs w:val="28"/>
        </w:rPr>
        <w:t xml:space="preserve"> Владислав-3-е место, краеведческая конференция  по этнографии «Народные традиции -моя история ,моя культура»,зональный конкурс «Красная гвоздика»,конкурс научно-исследовательских и творческих работ молодёжи «Меня оценят»,1-й Воронежский обл. конкурс юных техников «Мастерская талантов  2013 года» эколого-биологический конкурс «Юные исследователи природы родного края»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естиваль авторской духовной песни-Новикова Анна-2-е место, «Взгляд молодых на проблемы местного самоуправления»-</w:t>
      </w:r>
      <w:proofErr w:type="spellStart"/>
      <w:r>
        <w:rPr>
          <w:sz w:val="28"/>
          <w:szCs w:val="28"/>
        </w:rPr>
        <w:t>Коноркина</w:t>
      </w:r>
      <w:proofErr w:type="spellEnd"/>
      <w:r>
        <w:rPr>
          <w:sz w:val="28"/>
          <w:szCs w:val="28"/>
        </w:rPr>
        <w:t xml:space="preserve"> Ольга-лауреат ,Всероссийский конкурс «Человек в истории России»-</w:t>
      </w:r>
      <w:proofErr w:type="spellStart"/>
      <w:r>
        <w:rPr>
          <w:sz w:val="28"/>
          <w:szCs w:val="28"/>
        </w:rPr>
        <w:t>Мацнев</w:t>
      </w:r>
      <w:proofErr w:type="spellEnd"/>
      <w:r>
        <w:rPr>
          <w:sz w:val="28"/>
          <w:szCs w:val="28"/>
        </w:rPr>
        <w:t xml:space="preserve"> Вячеслав-диплом 3-й степени акция «Живи ярко ,стильно без наркотиков»,.</w:t>
      </w:r>
    </w:p>
    <w:p w:rsidR="00567A7C" w:rsidRDefault="00567A7C" w:rsidP="00567A7C">
      <w:pPr>
        <w:rPr>
          <w:sz w:val="28"/>
          <w:szCs w:val="28"/>
        </w:rPr>
      </w:pPr>
    </w:p>
    <w:p w:rsidR="00567A7C" w:rsidRDefault="00567A7C" w:rsidP="00567A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СДПО «Кристалл»                Р.Н.Попова</w:t>
      </w:r>
    </w:p>
    <w:p w:rsidR="00567A7C" w:rsidRDefault="00567A7C" w:rsidP="00567A7C">
      <w:pPr>
        <w:rPr>
          <w:sz w:val="28"/>
          <w:szCs w:val="28"/>
        </w:rPr>
      </w:pPr>
    </w:p>
    <w:p w:rsidR="00567A7C" w:rsidRDefault="00567A7C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A60DA3" w:rsidRDefault="00A60DA3" w:rsidP="00567A7C">
      <w:pPr>
        <w:rPr>
          <w:sz w:val="28"/>
          <w:szCs w:val="28"/>
        </w:rPr>
      </w:pPr>
    </w:p>
    <w:p w:rsidR="00567A7C" w:rsidRDefault="00567A7C" w:rsidP="00567A7C">
      <w:pPr>
        <w:rPr>
          <w:sz w:val="28"/>
          <w:szCs w:val="28"/>
        </w:rPr>
      </w:pPr>
    </w:p>
    <w:p w:rsidR="00A60DA3" w:rsidRDefault="00A60DA3" w:rsidP="00A6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районной детской организации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Район          </w:t>
      </w:r>
      <w:r>
        <w:rPr>
          <w:sz w:val="28"/>
          <w:szCs w:val="28"/>
          <w:u w:val="single"/>
        </w:rPr>
        <w:t xml:space="preserve">Муниципальный  </w:t>
      </w:r>
      <w:proofErr w:type="spellStart"/>
      <w:r>
        <w:rPr>
          <w:sz w:val="28"/>
          <w:szCs w:val="28"/>
          <w:u w:val="single"/>
        </w:rPr>
        <w:t>Нижнедевицкий</w:t>
      </w:r>
      <w:proofErr w:type="spellEnd"/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        </w:t>
      </w:r>
      <w:r>
        <w:rPr>
          <w:sz w:val="28"/>
          <w:szCs w:val="28"/>
          <w:u w:val="single"/>
        </w:rPr>
        <w:t>«Кристалл»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Дата образования</w:t>
      </w:r>
      <w:r>
        <w:rPr>
          <w:sz w:val="28"/>
          <w:szCs w:val="28"/>
          <w:u w:val="single"/>
        </w:rPr>
        <w:t xml:space="preserve">            2005 г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       </w:t>
      </w:r>
      <w:r>
        <w:rPr>
          <w:sz w:val="28"/>
          <w:szCs w:val="28"/>
          <w:u w:val="single"/>
        </w:rPr>
        <w:t xml:space="preserve">Воронежская область, </w:t>
      </w:r>
      <w:proofErr w:type="spellStart"/>
      <w:r>
        <w:rPr>
          <w:sz w:val="28"/>
          <w:szCs w:val="28"/>
          <w:u w:val="single"/>
        </w:rPr>
        <w:t>Нижнедевицкий</w:t>
      </w:r>
      <w:proofErr w:type="spellEnd"/>
      <w:r>
        <w:rPr>
          <w:sz w:val="28"/>
          <w:szCs w:val="28"/>
          <w:u w:val="single"/>
        </w:rPr>
        <w:t xml:space="preserve"> район, с</w:t>
      </w:r>
      <w:proofErr w:type="gramStart"/>
      <w:r>
        <w:rPr>
          <w:sz w:val="28"/>
          <w:szCs w:val="28"/>
          <w:u w:val="single"/>
        </w:rPr>
        <w:t>.Н</w:t>
      </w:r>
      <w:proofErr w:type="gramEnd"/>
      <w:r>
        <w:rPr>
          <w:sz w:val="28"/>
          <w:szCs w:val="28"/>
          <w:u w:val="single"/>
        </w:rPr>
        <w:t xml:space="preserve">ижнедевицк, ул.Братьев Серых 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 xml:space="preserve"> №4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Учреждение, на базе которого действует данная организация     </w:t>
      </w:r>
      <w:r>
        <w:rPr>
          <w:sz w:val="28"/>
          <w:szCs w:val="28"/>
          <w:u w:val="single"/>
        </w:rPr>
        <w:t>МКОУ ДОД «</w:t>
      </w:r>
      <w:proofErr w:type="spellStart"/>
      <w:r>
        <w:rPr>
          <w:sz w:val="28"/>
          <w:szCs w:val="28"/>
          <w:u w:val="single"/>
        </w:rPr>
        <w:t>Нижнедевицкий</w:t>
      </w:r>
      <w:proofErr w:type="spellEnd"/>
      <w:r>
        <w:rPr>
          <w:sz w:val="28"/>
          <w:szCs w:val="28"/>
          <w:u w:val="single"/>
        </w:rPr>
        <w:t xml:space="preserve"> Дом пионеров и школьников»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Телефон  </w:t>
      </w:r>
      <w:r>
        <w:rPr>
          <w:sz w:val="28"/>
          <w:szCs w:val="28"/>
          <w:u w:val="single"/>
        </w:rPr>
        <w:t>8 (47370) 51-6-36</w:t>
      </w:r>
    </w:p>
    <w:p w:rsidR="00A60DA3" w:rsidRPr="00A60DA3" w:rsidRDefault="00A60DA3" w:rsidP="00A60DA3">
      <w:pPr>
        <w:pStyle w:val="a3"/>
        <w:numPr>
          <w:ilvl w:val="0"/>
          <w:numId w:val="2"/>
        </w:num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Почта:    </w:t>
      </w:r>
      <w:r w:rsidRPr="00A60DA3">
        <w:rPr>
          <w:b/>
          <w:color w:val="000000" w:themeColor="text1"/>
          <w:sz w:val="28"/>
          <w:szCs w:val="28"/>
        </w:rPr>
        <w:t>ndevpioner@mail.ru</w:t>
      </w:r>
    </w:p>
    <w:p w:rsidR="00A60DA3" w:rsidRPr="00A60DA3" w:rsidRDefault="00A60DA3" w:rsidP="00A60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сайт</w:t>
      </w:r>
      <w:r w:rsidRPr="00A60DA3">
        <w:rPr>
          <w:sz w:val="28"/>
          <w:szCs w:val="28"/>
        </w:rPr>
        <w:t>:</w:t>
      </w:r>
      <w:r w:rsidRPr="00A60DA3">
        <w:rPr>
          <w:b/>
          <w:sz w:val="28"/>
          <w:szCs w:val="28"/>
          <w:lang w:val="en-US"/>
        </w:rPr>
        <w:t>http</w:t>
      </w:r>
      <w:r w:rsidRPr="00A60DA3">
        <w:rPr>
          <w:b/>
          <w:sz w:val="28"/>
          <w:szCs w:val="28"/>
        </w:rPr>
        <w:t>://</w:t>
      </w:r>
      <w:proofErr w:type="spellStart"/>
      <w:r w:rsidRPr="00A60DA3">
        <w:rPr>
          <w:b/>
          <w:sz w:val="28"/>
          <w:szCs w:val="28"/>
        </w:rPr>
        <w:fldChar w:fldCharType="begin"/>
      </w:r>
      <w:r w:rsidRPr="00A60DA3">
        <w:rPr>
          <w:b/>
          <w:sz w:val="28"/>
          <w:szCs w:val="28"/>
        </w:rPr>
        <w:instrText xml:space="preserve"> HYPERLINK "http://ndpioner.ucoz.ru/" \t "_blank" </w:instrText>
      </w:r>
      <w:r w:rsidRPr="00A60DA3">
        <w:rPr>
          <w:b/>
          <w:sz w:val="28"/>
          <w:szCs w:val="28"/>
        </w:rPr>
        <w:fldChar w:fldCharType="separate"/>
      </w:r>
      <w:r w:rsidRPr="00A60DA3">
        <w:rPr>
          <w:rStyle w:val="a5"/>
          <w:b/>
          <w:bCs/>
          <w:sz w:val="28"/>
          <w:szCs w:val="28"/>
        </w:rPr>
        <w:t>ndpioner.ucoz.ru</w:t>
      </w:r>
      <w:proofErr w:type="spellEnd"/>
      <w:r w:rsidRPr="00A60DA3">
        <w:rPr>
          <w:b/>
          <w:sz w:val="28"/>
          <w:szCs w:val="28"/>
        </w:rPr>
        <w:fldChar w:fldCharType="end"/>
      </w:r>
    </w:p>
    <w:p w:rsidR="00A60DA3" w:rsidRDefault="00A60DA3" w:rsidP="00A60DA3">
      <w:pPr>
        <w:pStyle w:val="a3"/>
        <w:rPr>
          <w:sz w:val="28"/>
          <w:szCs w:val="28"/>
        </w:rPr>
      </w:pP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Общий численный состав участников организации (на май 2013года) </w:t>
      </w:r>
      <w:r>
        <w:rPr>
          <w:sz w:val="28"/>
          <w:szCs w:val="28"/>
          <w:u w:val="single"/>
        </w:rPr>
        <w:t>337  человек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детей                </w:t>
      </w:r>
      <w:r>
        <w:rPr>
          <w:sz w:val="28"/>
          <w:szCs w:val="28"/>
          <w:u w:val="single"/>
        </w:rPr>
        <w:t>337 чел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взрослых           </w:t>
      </w:r>
      <w:r>
        <w:rPr>
          <w:sz w:val="28"/>
          <w:szCs w:val="28"/>
          <w:u w:val="single"/>
        </w:rPr>
        <w:t>19 чел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(руководитель) организации </w:t>
      </w:r>
      <w:r>
        <w:rPr>
          <w:sz w:val="28"/>
          <w:szCs w:val="28"/>
          <w:u w:val="single"/>
        </w:rPr>
        <w:t>Попова Раиса Николаевна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  <w:u w:val="single"/>
        </w:rPr>
        <w:t xml:space="preserve">      09.11.1966 г.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mail</w:t>
      </w:r>
      <w:r w:rsidRPr="00A60DA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Воронежская </w:t>
      </w:r>
      <w:proofErr w:type="spellStart"/>
      <w:r>
        <w:rPr>
          <w:sz w:val="28"/>
          <w:szCs w:val="28"/>
          <w:u w:val="single"/>
        </w:rPr>
        <w:t>обл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Нижнедевицкий</w:t>
      </w:r>
      <w:proofErr w:type="spellEnd"/>
      <w:r>
        <w:rPr>
          <w:sz w:val="28"/>
          <w:szCs w:val="28"/>
          <w:u w:val="single"/>
        </w:rPr>
        <w:t xml:space="preserve"> район, с. Нижнедевицк, ул</w:t>
      </w:r>
      <w:proofErr w:type="gramStart"/>
      <w:r>
        <w:rPr>
          <w:sz w:val="28"/>
          <w:szCs w:val="28"/>
          <w:u w:val="single"/>
        </w:rPr>
        <w:t>.В</w:t>
      </w:r>
      <w:proofErr w:type="gramEnd"/>
      <w:r>
        <w:rPr>
          <w:sz w:val="28"/>
          <w:szCs w:val="28"/>
          <w:u w:val="single"/>
        </w:rPr>
        <w:t>оронежская д.16, кв. 14.т.8 9525511156</w:t>
      </w:r>
    </w:p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состав районной детской организации входит:</w:t>
      </w:r>
    </w:p>
    <w:tbl>
      <w:tblPr>
        <w:tblStyle w:val="a4"/>
        <w:tblW w:w="0" w:type="auto"/>
        <w:tblInd w:w="720" w:type="dxa"/>
        <w:tblLook w:val="04A0"/>
      </w:tblPr>
      <w:tblGrid>
        <w:gridCol w:w="2958"/>
        <w:gridCol w:w="2930"/>
        <w:gridCol w:w="2963"/>
      </w:tblGrid>
      <w:tr w:rsidR="00A60DA3" w:rsidTr="00A60D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A3" w:rsidRDefault="00A60DA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Первичка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A3" w:rsidRDefault="00A60DA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A3" w:rsidRDefault="00A60DA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деятельности</w:t>
            </w:r>
          </w:p>
        </w:tc>
      </w:tr>
      <w:tr w:rsidR="00A60DA3" w:rsidTr="00A60D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A3" w:rsidRDefault="00A60DA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объединений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A3" w:rsidRDefault="00A60DA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A3" w:rsidRDefault="00A60DA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«Кристалл» на 2011-2015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60DA3" w:rsidRDefault="00A60DA3" w:rsidP="00A6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символики объединения </w:t>
      </w:r>
      <w:r>
        <w:rPr>
          <w:sz w:val="28"/>
          <w:szCs w:val="28"/>
          <w:u w:val="single"/>
        </w:rPr>
        <w:t xml:space="preserve"> значки, вымпелы</w:t>
      </w:r>
    </w:p>
    <w:p w:rsidR="00A60DA3" w:rsidRDefault="00A60DA3" w:rsidP="00A60D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Подпись РДО</w:t>
      </w:r>
    </w:p>
    <w:p w:rsidR="00A60DA3" w:rsidRDefault="00A60DA3" w:rsidP="00A60DA3">
      <w:pPr>
        <w:pStyle w:val="a3"/>
        <w:rPr>
          <w:sz w:val="28"/>
          <w:szCs w:val="28"/>
        </w:rPr>
      </w:pPr>
    </w:p>
    <w:p w:rsidR="00A60DA3" w:rsidRDefault="00A60DA3" w:rsidP="00A60DA3">
      <w:pPr>
        <w:pStyle w:val="a3"/>
        <w:rPr>
          <w:sz w:val="28"/>
          <w:szCs w:val="28"/>
        </w:rPr>
      </w:pPr>
    </w:p>
    <w:p w:rsidR="00F7086F" w:rsidRDefault="00F7086F"/>
    <w:sectPr w:rsidR="00F7086F" w:rsidSect="00F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F28"/>
    <w:multiLevelType w:val="hybridMultilevel"/>
    <w:tmpl w:val="DA8E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84060"/>
    <w:multiLevelType w:val="hybridMultilevel"/>
    <w:tmpl w:val="5E1A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7C"/>
    <w:rsid w:val="00567A7C"/>
    <w:rsid w:val="00A60DA3"/>
    <w:rsid w:val="00E24C17"/>
    <w:rsid w:val="00F7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A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A60D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60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2013-10-31T06:55:00Z</dcterms:created>
  <dcterms:modified xsi:type="dcterms:W3CDTF">2013-10-31T07:02:00Z</dcterms:modified>
</cp:coreProperties>
</file>